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C58D3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7E4027D6" wp14:editId="7E453B11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138367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3D389369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050939">
        <w:rPr>
          <w:sz w:val="16"/>
        </w:rPr>
        <w:t>01.075; 29.020</w:t>
      </w:r>
      <w:r>
        <w:tab/>
      </w:r>
      <w:r>
        <w:tab/>
      </w:r>
      <w:r>
        <w:rPr>
          <w:b/>
        </w:rPr>
        <w:t xml:space="preserve">Měsíc </w:t>
      </w:r>
      <w:r w:rsidR="00050939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46"/>
        <w:gridCol w:w="2977"/>
      </w:tblGrid>
      <w:tr w:rsidR="00A83EAB" w14:paraId="40EDDC8D" w14:textId="77777777" w:rsidTr="00050939">
        <w:trPr>
          <w:cantSplit/>
          <w:trHeight w:val="1701"/>
        </w:trPr>
        <w:tc>
          <w:tcPr>
            <w:tcW w:w="6946" w:type="dxa"/>
          </w:tcPr>
          <w:p w14:paraId="3E7BE72E" w14:textId="77777777" w:rsidR="00A83EAB" w:rsidRDefault="00050939" w:rsidP="00050939">
            <w:pPr>
              <w:pStyle w:val="1StrNN-4-3"/>
            </w:pPr>
            <w:r w:rsidRPr="00946E57">
              <w:rPr>
                <w:spacing w:val="-6"/>
              </w:rPr>
              <w:t>Elektrotechnické předpisy – Elektrická zařízení –</w:t>
            </w:r>
            <w:r w:rsidRPr="00946E57">
              <w:t xml:space="preserve"> Část 7: Zařízení jednoúčelová a ve zvláštních objektech </w:t>
            </w:r>
            <w:r w:rsidRPr="009029EC">
              <w:rPr>
                <w:spacing w:val="-2"/>
              </w:rPr>
              <w:t>–</w:t>
            </w:r>
            <w:r w:rsidRPr="00946E57">
              <w:t xml:space="preserve"> </w:t>
            </w:r>
            <w:r>
              <w:br/>
            </w:r>
            <w:r w:rsidRPr="00946E57">
              <w:t>Oddíl 714: Zařízení pro venkovní osvětlení</w:t>
            </w:r>
          </w:p>
        </w:tc>
        <w:tc>
          <w:tcPr>
            <w:tcW w:w="2977" w:type="dxa"/>
            <w:vAlign w:val="center"/>
          </w:tcPr>
          <w:p w14:paraId="3260A6DB" w14:textId="77777777" w:rsidR="00A83EAB" w:rsidRDefault="00050939" w:rsidP="00050939">
            <w:pPr>
              <w:pStyle w:val="1StrCN"/>
              <w:spacing w:before="0"/>
            </w:pPr>
            <w:r>
              <w:t>ČSN 33 2000-7-714</w:t>
            </w:r>
            <w:r>
              <w:br/>
              <w:t>ZMĚNA Z1</w:t>
            </w:r>
          </w:p>
        </w:tc>
      </w:tr>
    </w:tbl>
    <w:p w14:paraId="0032E185" w14:textId="77777777" w:rsidR="00A83EAB" w:rsidRDefault="00A83EAB">
      <w:pPr>
        <w:pStyle w:val="Shodnost"/>
      </w:pPr>
    </w:p>
    <w:p w14:paraId="3B026C0E" w14:textId="77777777" w:rsidR="00050939" w:rsidRPr="009029EC" w:rsidRDefault="00050939" w:rsidP="00050939">
      <w:pPr>
        <w:pStyle w:val="Cizojazynnzev"/>
        <w:rPr>
          <w:lang w:val="cs-CZ"/>
        </w:rPr>
      </w:pPr>
      <w:r w:rsidRPr="009029EC">
        <w:rPr>
          <w:lang w:val="cs-CZ"/>
        </w:rPr>
        <w:t>Amendment</w:t>
      </w:r>
    </w:p>
    <w:p w14:paraId="66F82C87" w14:textId="77777777" w:rsidR="00050939" w:rsidRDefault="00050939" w:rsidP="00050939">
      <w:pPr>
        <w:pStyle w:val="Cizojazynnzev"/>
        <w:rPr>
          <w:lang w:val="cs-CZ"/>
        </w:rPr>
      </w:pPr>
      <w:r w:rsidRPr="009029EC">
        <w:rPr>
          <w:lang w:val="cs-CZ"/>
        </w:rPr>
        <w:t>Amendement</w:t>
      </w:r>
    </w:p>
    <w:p w14:paraId="59D11E4B" w14:textId="77777777" w:rsidR="00050939" w:rsidRPr="009029EC" w:rsidRDefault="00050939" w:rsidP="00050939">
      <w:pPr>
        <w:pStyle w:val="Cizojazynnzev"/>
        <w:spacing w:after="840"/>
        <w:rPr>
          <w:lang w:val="cs-CZ"/>
        </w:rPr>
      </w:pPr>
      <w:r w:rsidRPr="001E42F5">
        <w:t>Änderung</w:t>
      </w:r>
    </w:p>
    <w:p w14:paraId="468408A0" w14:textId="77777777" w:rsidR="00050939" w:rsidRPr="00050939" w:rsidRDefault="00050939" w:rsidP="00050939">
      <w:pPr>
        <w:pStyle w:val="Textnormy"/>
      </w:pPr>
      <w:r w:rsidRPr="00050939">
        <w:rPr>
          <w:b/>
        </w:rPr>
        <w:t>ČSN 33 2000-7-714</w:t>
      </w:r>
      <w:r w:rsidRPr="00050939">
        <w:rPr>
          <w:b/>
        </w:rPr>
        <w:t> </w:t>
      </w:r>
      <w:r w:rsidRPr="00050939">
        <w:rPr>
          <w:b/>
        </w:rPr>
        <w:t>Elektrotechnické předpisy – Elektrická zařízení – Část 7: Zařízení jednoúčelová a ve zvláštních objektech – Oddíl 714: Zařízení pro venkovní osvětlení</w:t>
      </w:r>
      <w:r w:rsidRPr="00050939">
        <w:t xml:space="preserve"> z července 2001 se mění takto:</w:t>
      </w:r>
    </w:p>
    <w:p w14:paraId="524BB2BF" w14:textId="77777777" w:rsidR="00050939" w:rsidRPr="00050939" w:rsidRDefault="00050939" w:rsidP="00050939">
      <w:pPr>
        <w:pStyle w:val="Textnormy"/>
        <w:spacing w:before="120"/>
        <w:rPr>
          <w:i/>
        </w:rPr>
      </w:pPr>
      <w:r w:rsidRPr="00050939">
        <w:rPr>
          <w:i/>
        </w:rPr>
        <w:t>Do Předmluvy se před článek Citované normy doplňuje tento článek:</w:t>
      </w:r>
    </w:p>
    <w:p w14:paraId="3D15344F" w14:textId="77777777" w:rsidR="00050939" w:rsidRPr="00050939" w:rsidRDefault="00050939" w:rsidP="00050939">
      <w:pPr>
        <w:pStyle w:val="Nadpislnku"/>
      </w:pPr>
      <w:r w:rsidRPr="00050939">
        <w:t>Upozornění na používání této normy</w:t>
      </w:r>
    </w:p>
    <w:p w14:paraId="71849C41" w14:textId="77777777" w:rsidR="00050939" w:rsidRDefault="00050939" w:rsidP="00050939">
      <w:pPr>
        <w:pStyle w:val="Textnormy"/>
      </w:pPr>
      <w:r w:rsidRPr="00050939">
        <w:t>Souběžně s touto normou platí ČSN 33 2000-7-714 ed. 2 z prosince 2012, která tuto normu zcela nahradí od 2015-03-14.</w:t>
      </w:r>
    </w:p>
    <w:p w14:paraId="36291BCD" w14:textId="77777777" w:rsidR="00CC2239" w:rsidRPr="00AC0FA5" w:rsidRDefault="00CC2239" w:rsidP="00CC2239">
      <w:pPr>
        <w:pStyle w:val="Nadpislnku"/>
      </w:pPr>
      <w:r w:rsidRPr="00AC0FA5">
        <w:t xml:space="preserve">Vypracování </w:t>
      </w:r>
      <w:r>
        <w:t xml:space="preserve">změny </w:t>
      </w:r>
      <w:r w:rsidRPr="00AC0FA5">
        <w:t>normy</w:t>
      </w:r>
    </w:p>
    <w:p w14:paraId="621C54CC" w14:textId="5D4C582B" w:rsidR="00CC2239" w:rsidRPr="005031A2" w:rsidRDefault="00CC2239" w:rsidP="00CC2239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7" w:history="1">
        <w:r w:rsidR="00713630">
          <w:rPr>
            <w:rStyle w:val="Hypertextovodkaz"/>
          </w:rPr>
          <w:t>Česká agentura pro standardizaci, státní příspěvková organizace</w:t>
        </w:r>
      </w:hyperlink>
    </w:p>
    <w:p w14:paraId="73EE0154" w14:textId="7922F060" w:rsidR="00CC2239" w:rsidRPr="009A3632" w:rsidRDefault="00CC2239" w:rsidP="00CC2239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713630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8" w:history="1">
        <w:r w:rsidRPr="009A3632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s.p.o.</w:t>
      </w:r>
    </w:p>
    <w:p w14:paraId="1D0ECAE9" w14:textId="0E80DFC7" w:rsidR="00CC2239" w:rsidRPr="00050939" w:rsidRDefault="00CC2239" w:rsidP="00050939">
      <w:pPr>
        <w:pStyle w:val="Textnormy"/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2A21D100" w14:textId="77777777" w:rsidR="00A83EAB" w:rsidRDefault="00A83EAB">
      <w:pPr>
        <w:pStyle w:val="Textnormy"/>
        <w:tabs>
          <w:tab w:val="right" w:pos="9923"/>
        </w:tabs>
      </w:pPr>
    </w:p>
    <w:p w14:paraId="6E5BC8C9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5232B46A" w14:textId="77777777" w:rsidR="00050939" w:rsidRDefault="00050939" w:rsidP="00050939">
      <w:pPr>
        <w:pStyle w:val="Nadpislnku"/>
        <w:spacing w:before="0"/>
      </w:pPr>
    </w:p>
    <w:sectPr w:rsidR="00050939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D0E80" w14:textId="77777777" w:rsidR="00155BEF" w:rsidRDefault="00155BEF">
      <w:r>
        <w:separator/>
      </w:r>
    </w:p>
  </w:endnote>
  <w:endnote w:type="continuationSeparator" w:id="0">
    <w:p w14:paraId="52F6FB54" w14:textId="77777777" w:rsidR="00155BEF" w:rsidRDefault="00155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62FF0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02DA030D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A001C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39C2F2AE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43253" w14:textId="25742469" w:rsidR="00F34746" w:rsidRPr="006D37A4" w:rsidRDefault="006D37A4" w:rsidP="006D37A4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0620424F" wp14:editId="7360F708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417554662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1B20EF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FECC7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050939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CF44C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6D0487">
      <w:rPr>
        <w:rStyle w:val="slostrnky"/>
        <w:noProof/>
      </w:rPr>
      <w:t>23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7504E8" w14:textId="77777777" w:rsidR="00155BEF" w:rsidRDefault="00155BEF">
      <w:r>
        <w:separator/>
      </w:r>
    </w:p>
  </w:footnote>
  <w:footnote w:type="continuationSeparator" w:id="0">
    <w:p w14:paraId="658ED675" w14:textId="77777777" w:rsidR="00155BEF" w:rsidRDefault="00155B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64980" w14:textId="77777777" w:rsidR="00F34746" w:rsidRDefault="00000000">
    <w:pPr>
      <w:pStyle w:val="Zhlav"/>
    </w:pPr>
    <w:r>
      <w:rPr>
        <w:noProof/>
      </w:rPr>
      <w:pict w14:anchorId="2611548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37380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AB0E7" w14:textId="77777777" w:rsidR="00F34746" w:rsidRDefault="00000000">
    <w:pPr>
      <w:pStyle w:val="Zhlav"/>
      <w:jc w:val="right"/>
    </w:pPr>
    <w:r>
      <w:rPr>
        <w:noProof/>
      </w:rPr>
      <w:pict w14:anchorId="01E485C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37381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EEE6F" w14:textId="77777777" w:rsidR="00050939" w:rsidRDefault="00000000">
    <w:pPr>
      <w:pStyle w:val="Zhlav"/>
    </w:pPr>
    <w:r>
      <w:rPr>
        <w:noProof/>
      </w:rPr>
      <w:pict w14:anchorId="36ECE8C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37379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72035" w14:textId="77777777" w:rsidR="00A83EAB" w:rsidRDefault="00000000">
    <w:pPr>
      <w:pStyle w:val="Zhlav"/>
    </w:pPr>
    <w:r>
      <w:rPr>
        <w:noProof/>
      </w:rPr>
      <w:pict w14:anchorId="4BF3FE6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37383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6D0487">
      <w:t>ČSN 33 2000-7-714/Z1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87F60" w14:textId="77777777" w:rsidR="00A83EAB" w:rsidRDefault="00000000">
    <w:pPr>
      <w:pStyle w:val="Zhlav"/>
      <w:jc w:val="right"/>
    </w:pPr>
    <w:r>
      <w:rPr>
        <w:noProof/>
      </w:rPr>
      <w:pict w14:anchorId="6A73CD8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37384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83EAB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7CE88" w14:textId="77777777" w:rsidR="00EB643E" w:rsidRDefault="00000000">
    <w:pPr>
      <w:pStyle w:val="Zhlav"/>
    </w:pPr>
    <w:r>
      <w:rPr>
        <w:noProof/>
      </w:rPr>
      <w:pict w14:anchorId="77A05D2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37382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262297041">
    <w:abstractNumId w:val="16"/>
  </w:num>
  <w:num w:numId="2" w16cid:durableId="929780953">
    <w:abstractNumId w:val="10"/>
    <w:lvlOverride w:ilvl="0">
      <w:startOverride w:val="1"/>
    </w:lvlOverride>
  </w:num>
  <w:num w:numId="3" w16cid:durableId="1624507016">
    <w:abstractNumId w:val="17"/>
  </w:num>
  <w:num w:numId="4" w16cid:durableId="1611280450">
    <w:abstractNumId w:val="14"/>
  </w:num>
  <w:num w:numId="5" w16cid:durableId="978344944">
    <w:abstractNumId w:val="15"/>
  </w:num>
  <w:num w:numId="6" w16cid:durableId="98720194">
    <w:abstractNumId w:val="9"/>
  </w:num>
  <w:num w:numId="7" w16cid:durableId="690760894">
    <w:abstractNumId w:val="10"/>
  </w:num>
  <w:num w:numId="8" w16cid:durableId="1014768247">
    <w:abstractNumId w:val="20"/>
  </w:num>
  <w:num w:numId="9" w16cid:durableId="1045527023">
    <w:abstractNumId w:val="20"/>
    <w:lvlOverride w:ilvl="0">
      <w:startOverride w:val="1"/>
    </w:lvlOverride>
  </w:num>
  <w:num w:numId="10" w16cid:durableId="2085182516">
    <w:abstractNumId w:val="11"/>
  </w:num>
  <w:num w:numId="11" w16cid:durableId="866063353">
    <w:abstractNumId w:val="20"/>
  </w:num>
  <w:num w:numId="12" w16cid:durableId="1469980674">
    <w:abstractNumId w:val="10"/>
  </w:num>
  <w:num w:numId="13" w16cid:durableId="1445003384">
    <w:abstractNumId w:val="17"/>
  </w:num>
  <w:num w:numId="14" w16cid:durableId="130951978">
    <w:abstractNumId w:val="15"/>
  </w:num>
  <w:num w:numId="15" w16cid:durableId="700207773">
    <w:abstractNumId w:val="11"/>
  </w:num>
  <w:num w:numId="16" w16cid:durableId="573899659">
    <w:abstractNumId w:val="14"/>
  </w:num>
  <w:num w:numId="17" w16cid:durableId="2139302267">
    <w:abstractNumId w:val="9"/>
  </w:num>
  <w:num w:numId="18" w16cid:durableId="1160005888">
    <w:abstractNumId w:val="20"/>
  </w:num>
  <w:num w:numId="19" w16cid:durableId="2011827380">
    <w:abstractNumId w:val="10"/>
  </w:num>
  <w:num w:numId="20" w16cid:durableId="1652907168">
    <w:abstractNumId w:val="17"/>
  </w:num>
  <w:num w:numId="21" w16cid:durableId="1206137031">
    <w:abstractNumId w:val="15"/>
  </w:num>
  <w:num w:numId="22" w16cid:durableId="2039894217">
    <w:abstractNumId w:val="11"/>
  </w:num>
  <w:num w:numId="23" w16cid:durableId="806356449">
    <w:abstractNumId w:val="14"/>
  </w:num>
  <w:num w:numId="24" w16cid:durableId="494692288">
    <w:abstractNumId w:val="9"/>
  </w:num>
  <w:num w:numId="25" w16cid:durableId="1989432180">
    <w:abstractNumId w:val="20"/>
  </w:num>
  <w:num w:numId="26" w16cid:durableId="1283224656">
    <w:abstractNumId w:val="10"/>
  </w:num>
  <w:num w:numId="27" w16cid:durableId="989944325">
    <w:abstractNumId w:val="17"/>
  </w:num>
  <w:num w:numId="28" w16cid:durableId="564225176">
    <w:abstractNumId w:val="15"/>
  </w:num>
  <w:num w:numId="29" w16cid:durableId="1913155165">
    <w:abstractNumId w:val="11"/>
  </w:num>
  <w:num w:numId="30" w16cid:durableId="496384420">
    <w:abstractNumId w:val="14"/>
  </w:num>
  <w:num w:numId="31" w16cid:durableId="1505315151">
    <w:abstractNumId w:val="9"/>
  </w:num>
  <w:num w:numId="32" w16cid:durableId="1091664015">
    <w:abstractNumId w:val="14"/>
  </w:num>
  <w:num w:numId="33" w16cid:durableId="1263566705">
    <w:abstractNumId w:val="11"/>
  </w:num>
  <w:num w:numId="34" w16cid:durableId="1730954786">
    <w:abstractNumId w:val="20"/>
  </w:num>
  <w:num w:numId="35" w16cid:durableId="261569690">
    <w:abstractNumId w:val="15"/>
  </w:num>
  <w:num w:numId="36" w16cid:durableId="1022123047">
    <w:abstractNumId w:val="9"/>
  </w:num>
  <w:num w:numId="37" w16cid:durableId="1114667139">
    <w:abstractNumId w:val="17"/>
  </w:num>
  <w:num w:numId="38" w16cid:durableId="52971027">
    <w:abstractNumId w:val="10"/>
  </w:num>
  <w:num w:numId="39" w16cid:durableId="1294872466">
    <w:abstractNumId w:val="11"/>
  </w:num>
  <w:num w:numId="40" w16cid:durableId="1145512250">
    <w:abstractNumId w:val="13"/>
  </w:num>
  <w:num w:numId="41" w16cid:durableId="32577242">
    <w:abstractNumId w:val="12"/>
  </w:num>
  <w:num w:numId="42" w16cid:durableId="1071271619">
    <w:abstractNumId w:val="0"/>
  </w:num>
  <w:num w:numId="43" w16cid:durableId="877207532">
    <w:abstractNumId w:val="1"/>
  </w:num>
  <w:num w:numId="44" w16cid:durableId="1247150972">
    <w:abstractNumId w:val="3"/>
  </w:num>
  <w:num w:numId="45" w16cid:durableId="305015649">
    <w:abstractNumId w:val="2"/>
  </w:num>
  <w:num w:numId="46" w16cid:durableId="1270235517">
    <w:abstractNumId w:val="8"/>
  </w:num>
  <w:num w:numId="47" w16cid:durableId="2092849570">
    <w:abstractNumId w:val="7"/>
  </w:num>
  <w:num w:numId="48" w16cid:durableId="1927571443">
    <w:abstractNumId w:val="6"/>
  </w:num>
  <w:num w:numId="49" w16cid:durableId="1002392837">
    <w:abstractNumId w:val="5"/>
  </w:num>
  <w:num w:numId="50" w16cid:durableId="990214381">
    <w:abstractNumId w:val="4"/>
  </w:num>
  <w:num w:numId="51" w16cid:durableId="363948797">
    <w:abstractNumId w:val="18"/>
  </w:num>
  <w:num w:numId="52" w16cid:durableId="2049642759">
    <w:abstractNumId w:val="1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939"/>
    <w:rsid w:val="0000374E"/>
    <w:rsid w:val="00050939"/>
    <w:rsid w:val="000D0E93"/>
    <w:rsid w:val="000D22A5"/>
    <w:rsid w:val="000D7198"/>
    <w:rsid w:val="000D7CC4"/>
    <w:rsid w:val="000F4853"/>
    <w:rsid w:val="000F6BB4"/>
    <w:rsid w:val="00103F06"/>
    <w:rsid w:val="00104C1B"/>
    <w:rsid w:val="0013039D"/>
    <w:rsid w:val="00135415"/>
    <w:rsid w:val="00155BEF"/>
    <w:rsid w:val="001567EF"/>
    <w:rsid w:val="00166E21"/>
    <w:rsid w:val="00194A2B"/>
    <w:rsid w:val="001B1B5E"/>
    <w:rsid w:val="001B20EF"/>
    <w:rsid w:val="001B63E7"/>
    <w:rsid w:val="00210AAE"/>
    <w:rsid w:val="00231D91"/>
    <w:rsid w:val="0028489E"/>
    <w:rsid w:val="002878C9"/>
    <w:rsid w:val="002B25EE"/>
    <w:rsid w:val="002D43DF"/>
    <w:rsid w:val="002F6A9A"/>
    <w:rsid w:val="00314F2D"/>
    <w:rsid w:val="00336A1F"/>
    <w:rsid w:val="00342659"/>
    <w:rsid w:val="0038133C"/>
    <w:rsid w:val="0038646B"/>
    <w:rsid w:val="003E6E03"/>
    <w:rsid w:val="004069CB"/>
    <w:rsid w:val="00412CB3"/>
    <w:rsid w:val="00445C34"/>
    <w:rsid w:val="004B223B"/>
    <w:rsid w:val="004C5D55"/>
    <w:rsid w:val="004D39AA"/>
    <w:rsid w:val="004E44C7"/>
    <w:rsid w:val="005031A2"/>
    <w:rsid w:val="00503D98"/>
    <w:rsid w:val="00576ED5"/>
    <w:rsid w:val="005E3B21"/>
    <w:rsid w:val="005E6EAE"/>
    <w:rsid w:val="006A3382"/>
    <w:rsid w:val="006B04C9"/>
    <w:rsid w:val="006D0487"/>
    <w:rsid w:val="006D2485"/>
    <w:rsid w:val="006D37A4"/>
    <w:rsid w:val="00713630"/>
    <w:rsid w:val="00734D06"/>
    <w:rsid w:val="007C010D"/>
    <w:rsid w:val="007E23F0"/>
    <w:rsid w:val="007F27A2"/>
    <w:rsid w:val="008072A3"/>
    <w:rsid w:val="00831B2F"/>
    <w:rsid w:val="00837BE6"/>
    <w:rsid w:val="008638F1"/>
    <w:rsid w:val="00872046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3458B"/>
    <w:rsid w:val="0095314E"/>
    <w:rsid w:val="00970283"/>
    <w:rsid w:val="009B6119"/>
    <w:rsid w:val="009F2E2E"/>
    <w:rsid w:val="00A12852"/>
    <w:rsid w:val="00A3019F"/>
    <w:rsid w:val="00A309F1"/>
    <w:rsid w:val="00A83EAB"/>
    <w:rsid w:val="00A848B2"/>
    <w:rsid w:val="00A90C34"/>
    <w:rsid w:val="00AB15EC"/>
    <w:rsid w:val="00AF709F"/>
    <w:rsid w:val="00B011A8"/>
    <w:rsid w:val="00BB7770"/>
    <w:rsid w:val="00BC1FDE"/>
    <w:rsid w:val="00C02CD7"/>
    <w:rsid w:val="00C2107C"/>
    <w:rsid w:val="00C43BC8"/>
    <w:rsid w:val="00C904AB"/>
    <w:rsid w:val="00CC2239"/>
    <w:rsid w:val="00D53D67"/>
    <w:rsid w:val="00D54402"/>
    <w:rsid w:val="00D64213"/>
    <w:rsid w:val="00D85849"/>
    <w:rsid w:val="00DA1989"/>
    <w:rsid w:val="00DE2529"/>
    <w:rsid w:val="00DE412B"/>
    <w:rsid w:val="00E22981"/>
    <w:rsid w:val="00E54908"/>
    <w:rsid w:val="00E873AD"/>
    <w:rsid w:val="00EB1FEE"/>
    <w:rsid w:val="00EB643E"/>
    <w:rsid w:val="00ED6CD4"/>
    <w:rsid w:val="00F12AF8"/>
    <w:rsid w:val="00F23869"/>
    <w:rsid w:val="00F34746"/>
    <w:rsid w:val="00F415E7"/>
    <w:rsid w:val="00F74691"/>
    <w:rsid w:val="00F76A68"/>
    <w:rsid w:val="00FE5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3177EEE"/>
  <w15:chartTrackingRefBased/>
  <w15:docId w15:val="{682C3457-F481-48C4-A9EE-6166FC0D2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13630"/>
  </w:style>
  <w:style w:type="paragraph" w:styleId="Nadpis1">
    <w:name w:val="heading 1"/>
    <w:basedOn w:val="Nadpiskapitoly"/>
    <w:next w:val="Textnormy"/>
    <w:link w:val="Nadpis1Char"/>
    <w:qFormat/>
    <w:rsid w:val="00713630"/>
    <w:pPr>
      <w:outlineLvl w:val="0"/>
    </w:pPr>
  </w:style>
  <w:style w:type="paragraph" w:styleId="Nadpis2">
    <w:name w:val="heading 2"/>
    <w:basedOn w:val="Nadpislnku"/>
    <w:next w:val="Textnormy"/>
    <w:qFormat/>
    <w:rsid w:val="00713630"/>
    <w:pPr>
      <w:outlineLvl w:val="1"/>
    </w:pPr>
  </w:style>
  <w:style w:type="paragraph" w:styleId="Nadpis3">
    <w:name w:val="heading 3"/>
    <w:basedOn w:val="Nadpislnku"/>
    <w:next w:val="Textnormy"/>
    <w:qFormat/>
    <w:rsid w:val="00713630"/>
    <w:pPr>
      <w:outlineLvl w:val="2"/>
    </w:pPr>
  </w:style>
  <w:style w:type="paragraph" w:styleId="Nadpis4">
    <w:name w:val="heading 4"/>
    <w:basedOn w:val="Nadpislnku"/>
    <w:next w:val="Textnormy"/>
    <w:qFormat/>
    <w:rsid w:val="00713630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713630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713630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713630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713630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713630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713630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713630"/>
  </w:style>
  <w:style w:type="paragraph" w:customStyle="1" w:styleId="Nadpiskapitoly">
    <w:name w:val="Nadpis kapitoly"/>
    <w:basedOn w:val="Nadpislnku"/>
    <w:next w:val="Textnormy"/>
    <w:rsid w:val="00713630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713630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713630"/>
    <w:pPr>
      <w:spacing w:after="120"/>
      <w:jc w:val="both"/>
    </w:pPr>
  </w:style>
  <w:style w:type="paragraph" w:customStyle="1" w:styleId="1StrTrZn">
    <w:name w:val="1StrTrZn"/>
    <w:basedOn w:val="Textnormy"/>
    <w:rsid w:val="00713630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713630"/>
    <w:pPr>
      <w:spacing w:before="480"/>
    </w:pPr>
  </w:style>
  <w:style w:type="paragraph" w:customStyle="1" w:styleId="1StrNN-1-23">
    <w:name w:val="1StrNN-1-23"/>
    <w:basedOn w:val="Textnormy"/>
    <w:rsid w:val="00713630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713630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713630"/>
    <w:pPr>
      <w:numPr>
        <w:numId w:val="4"/>
      </w:numPr>
      <w:ind w:left="284" w:hanging="284"/>
    </w:pPr>
  </w:style>
  <w:style w:type="paragraph" w:styleId="Rejstk1">
    <w:name w:val="index 1"/>
    <w:basedOn w:val="Textnormy"/>
    <w:next w:val="Textnormy"/>
    <w:rsid w:val="00713630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713630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713630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713630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713630"/>
    <w:pPr>
      <w:spacing w:before="0" w:after="120"/>
      <w:ind w:left="284" w:hanging="284"/>
    </w:pPr>
  </w:style>
  <w:style w:type="paragraph" w:styleId="Zhlav">
    <w:name w:val="header"/>
    <w:basedOn w:val="Textnormy"/>
    <w:rsid w:val="00713630"/>
    <w:pPr>
      <w:spacing w:after="360"/>
    </w:pPr>
    <w:rPr>
      <w:sz w:val="18"/>
    </w:rPr>
  </w:style>
  <w:style w:type="paragraph" w:styleId="Zpat">
    <w:name w:val="footer"/>
    <w:basedOn w:val="Textnormy"/>
    <w:rsid w:val="00713630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713630"/>
    <w:pPr>
      <w:spacing w:after="120"/>
    </w:pPr>
  </w:style>
  <w:style w:type="paragraph" w:styleId="Obsah2">
    <w:name w:val="toc 2"/>
    <w:basedOn w:val="Obsah1"/>
    <w:next w:val="Textnormy"/>
    <w:uiPriority w:val="39"/>
    <w:rsid w:val="00713630"/>
  </w:style>
  <w:style w:type="paragraph" w:styleId="Obsah1">
    <w:name w:val="toc 1"/>
    <w:basedOn w:val="Textnormy"/>
    <w:next w:val="Textnormy"/>
    <w:uiPriority w:val="39"/>
    <w:rsid w:val="00713630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713630"/>
    <w:pPr>
      <w:numPr>
        <w:numId w:val="10"/>
      </w:numPr>
    </w:pPr>
  </w:style>
  <w:style w:type="paragraph" w:styleId="Obsah3">
    <w:name w:val="toc 3"/>
    <w:basedOn w:val="Obsah1"/>
    <w:next w:val="Textnormy"/>
    <w:rsid w:val="00713630"/>
  </w:style>
  <w:style w:type="paragraph" w:styleId="Obsah4">
    <w:name w:val="toc 4"/>
    <w:basedOn w:val="Obsah1"/>
    <w:next w:val="Textnormy"/>
    <w:uiPriority w:val="39"/>
    <w:rsid w:val="00713630"/>
  </w:style>
  <w:style w:type="paragraph" w:styleId="Obsah6">
    <w:name w:val="toc 6"/>
    <w:basedOn w:val="Obsah1"/>
    <w:next w:val="Textnormy"/>
    <w:rsid w:val="00713630"/>
  </w:style>
  <w:style w:type="paragraph" w:styleId="Obsah7">
    <w:name w:val="toc 7"/>
    <w:basedOn w:val="Obsah1"/>
    <w:next w:val="Textnormy"/>
    <w:semiHidden/>
    <w:rsid w:val="00713630"/>
  </w:style>
  <w:style w:type="paragraph" w:styleId="Obsah8">
    <w:name w:val="toc 8"/>
    <w:basedOn w:val="Obsah1"/>
    <w:next w:val="Textnormy"/>
    <w:semiHidden/>
    <w:rsid w:val="00713630"/>
  </w:style>
  <w:style w:type="character" w:styleId="Znakapoznpodarou">
    <w:name w:val="footnote reference"/>
    <w:basedOn w:val="Standardnpsmoodstavce"/>
    <w:rsid w:val="00713630"/>
    <w:rPr>
      <w:vertAlign w:val="superscript"/>
    </w:rPr>
  </w:style>
  <w:style w:type="paragraph" w:customStyle="1" w:styleId="ABCseznamCZ">
    <w:name w:val="ABC seznamCZ"/>
    <w:basedOn w:val="Textnormy"/>
    <w:rsid w:val="00713630"/>
    <w:pPr>
      <w:numPr>
        <w:numId w:val="9"/>
      </w:numPr>
    </w:pPr>
  </w:style>
  <w:style w:type="paragraph" w:customStyle="1" w:styleId="slovanseznamvnorm">
    <w:name w:val="Číslovaný seznam v normě"/>
    <w:basedOn w:val="Textnormy"/>
    <w:rsid w:val="00713630"/>
    <w:pPr>
      <w:numPr>
        <w:numId w:val="5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713630"/>
    <w:pPr>
      <w:numPr>
        <w:numId w:val="6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713630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6D37A4"/>
    <w:pPr>
      <w:keepNext w:val="0"/>
      <w:jc w:val="center"/>
    </w:pPr>
  </w:style>
  <w:style w:type="paragraph" w:customStyle="1" w:styleId="Abecednseznam">
    <w:name w:val="Abecední seznam"/>
    <w:basedOn w:val="Textnormy"/>
    <w:rsid w:val="00713630"/>
    <w:pPr>
      <w:numPr>
        <w:numId w:val="3"/>
      </w:numPr>
      <w:tabs>
        <w:tab w:val="clear" w:pos="360"/>
      </w:tabs>
    </w:pPr>
  </w:style>
  <w:style w:type="paragraph" w:styleId="Textpoznpodarou">
    <w:name w:val="footnote text"/>
    <w:basedOn w:val="Poznmka"/>
    <w:rsid w:val="00713630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713630"/>
    <w:pPr>
      <w:ind w:left="1600"/>
    </w:pPr>
  </w:style>
  <w:style w:type="paragraph" w:customStyle="1" w:styleId="1Str1Rad">
    <w:name w:val="1Str1Rad"/>
    <w:basedOn w:val="Textnormy"/>
    <w:rsid w:val="00713630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713630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713630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713630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713630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713630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713630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713630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713630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713630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713630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713630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713630"/>
    <w:pPr>
      <w:spacing w:before="300"/>
    </w:pPr>
  </w:style>
  <w:style w:type="paragraph" w:customStyle="1" w:styleId="1StrNN-X">
    <w:name w:val="1StrNN-X"/>
    <w:basedOn w:val="1StrNN-1-23"/>
    <w:rsid w:val="00713630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713630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713630"/>
    <w:pPr>
      <w:spacing w:before="800"/>
    </w:pPr>
  </w:style>
  <w:style w:type="paragraph" w:customStyle="1" w:styleId="1StrNN-2-4">
    <w:name w:val="1StrNN-2-4"/>
    <w:basedOn w:val="1StrNN-1-23"/>
    <w:rsid w:val="00713630"/>
  </w:style>
  <w:style w:type="paragraph" w:customStyle="1" w:styleId="1StrNN-3-4">
    <w:name w:val="1StrNN-3-4"/>
    <w:basedOn w:val="1StrNN-1-23"/>
    <w:rsid w:val="00713630"/>
    <w:pPr>
      <w:spacing w:before="460"/>
    </w:pPr>
  </w:style>
  <w:style w:type="paragraph" w:customStyle="1" w:styleId="1StrNN-4-4">
    <w:name w:val="1StrNN-4-4"/>
    <w:basedOn w:val="1StrNN-1-23"/>
    <w:rsid w:val="00713630"/>
    <w:pPr>
      <w:spacing w:before="340"/>
    </w:pPr>
  </w:style>
  <w:style w:type="paragraph" w:customStyle="1" w:styleId="ABCSeznamUS">
    <w:name w:val="ABC SeznamUS"/>
    <w:basedOn w:val="Textnormy"/>
    <w:rsid w:val="00713630"/>
    <w:pPr>
      <w:numPr>
        <w:numId w:val="7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713630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713630"/>
    <w:pPr>
      <w:jc w:val="left"/>
    </w:pPr>
  </w:style>
  <w:style w:type="paragraph" w:customStyle="1" w:styleId="1StrNN-4-3">
    <w:name w:val="1StrNN-4-3"/>
    <w:basedOn w:val="1StrNN-1-23"/>
    <w:rsid w:val="00713630"/>
    <w:pPr>
      <w:spacing w:before="160"/>
    </w:pPr>
  </w:style>
  <w:style w:type="paragraph" w:customStyle="1" w:styleId="Upozornn">
    <w:name w:val="Upozornění"/>
    <w:basedOn w:val="Normln"/>
    <w:rsid w:val="00713630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713630"/>
  </w:style>
  <w:style w:type="character" w:styleId="Hypertextovodkaz">
    <w:name w:val="Hyperlink"/>
    <w:unhideWhenUsed/>
    <w:rsid w:val="00713630"/>
    <w:rPr>
      <w:color w:val="0000FF"/>
      <w:u w:val="single"/>
    </w:rPr>
  </w:style>
  <w:style w:type="table" w:styleId="Mkatabulky">
    <w:name w:val="Table Grid"/>
    <w:basedOn w:val="Normlntabulka"/>
    <w:rsid w:val="007136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713630"/>
    <w:rPr>
      <w:b/>
      <w:sz w:val="24"/>
    </w:rPr>
  </w:style>
  <w:style w:type="character" w:styleId="Odkaznakoment">
    <w:name w:val="annotation reference"/>
    <w:basedOn w:val="Standardnpsmoodstavce"/>
    <w:unhideWhenUsed/>
    <w:rsid w:val="00713630"/>
    <w:rPr>
      <w:sz w:val="16"/>
      <w:szCs w:val="16"/>
    </w:rPr>
  </w:style>
  <w:style w:type="paragraph" w:styleId="Textbubliny">
    <w:name w:val="Balloon Text"/>
    <w:basedOn w:val="Normln"/>
    <w:link w:val="TextbublinyChar"/>
    <w:rsid w:val="0071363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6D37A4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713630"/>
  </w:style>
  <w:style w:type="character" w:customStyle="1" w:styleId="TextkomenteChar">
    <w:name w:val="Text komentáře Char"/>
    <w:basedOn w:val="Standardnpsmoodstavce"/>
    <w:link w:val="Textkomente"/>
    <w:rsid w:val="00713630"/>
  </w:style>
  <w:style w:type="character" w:customStyle="1" w:styleId="TextnormyCharChar">
    <w:name w:val="Text normy Char Char"/>
    <w:semiHidden/>
    <w:rsid w:val="00713630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713630"/>
  </w:style>
  <w:style w:type="paragraph" w:styleId="Revize">
    <w:name w:val="Revision"/>
    <w:hidden/>
    <w:uiPriority w:val="99"/>
    <w:semiHidden/>
    <w:rsid w:val="0093458B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paragraph" w:customStyle="1" w:styleId="NadpisObr">
    <w:name w:val="NadpisObr"/>
    <w:basedOn w:val="Nadpis4"/>
    <w:next w:val="Textnormy"/>
    <w:qFormat/>
    <w:rsid w:val="00713630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713630"/>
    <w:pPr>
      <w:jc w:val="center"/>
    </w:pPr>
  </w:style>
  <w:style w:type="character" w:customStyle="1" w:styleId="NadpislnkuChar">
    <w:name w:val="Nadpis článku Char"/>
    <w:link w:val="Nadpislnku"/>
    <w:rsid w:val="00713630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71363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713630"/>
    <w:rPr>
      <w:b/>
      <w:bCs/>
    </w:rPr>
  </w:style>
  <w:style w:type="character" w:styleId="Sledovanodkaz">
    <w:name w:val="FollowedHyperlink"/>
    <w:basedOn w:val="Standardnpsmoodstavce"/>
    <w:semiHidden/>
    <w:unhideWhenUsed/>
    <w:rsid w:val="00713630"/>
    <w:rPr>
      <w:color w:val="954F72" w:themeColor="followedHyperlink"/>
      <w:u w:val="single"/>
    </w:rPr>
  </w:style>
  <w:style w:type="character" w:customStyle="1" w:styleId="cf01">
    <w:name w:val="cf01"/>
    <w:basedOn w:val="Standardnpsmoodstavce"/>
    <w:rsid w:val="00713630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5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2</Pages>
  <Words>184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2024-08-19T07:12:00Z</dcterms:created>
  <dcterms:modified xsi:type="dcterms:W3CDTF">2025-02-04T08:12:00Z</dcterms:modified>
</cp:coreProperties>
</file>